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5" w:rsidRPr="00A87315" w:rsidRDefault="00A87315" w:rsidP="00A87315">
      <w:pPr>
        <w:jc w:val="center"/>
      </w:pPr>
      <w:r w:rsidRPr="00A87315">
        <w:t>ДНЕВЕН РЕД НА ЗАСЕДАНИЕ 2</w:t>
      </w:r>
      <w:r>
        <w:rPr>
          <w:lang w:val="en-US"/>
        </w:rPr>
        <w:t>7</w:t>
      </w:r>
      <w:r w:rsidRPr="00A87315">
        <w:t>.10.2019 г. НА ОИК РАДНЕВО</w:t>
      </w:r>
    </w:p>
    <w:p w:rsidR="00A87315" w:rsidRPr="00A87315" w:rsidRDefault="00A87315" w:rsidP="00A87315"/>
    <w:p w:rsidR="00A87315" w:rsidRPr="00844ED7" w:rsidRDefault="00A87315" w:rsidP="00A87315">
      <w:pPr>
        <w:pStyle w:val="a3"/>
        <w:numPr>
          <w:ilvl w:val="0"/>
          <w:numId w:val="1"/>
        </w:numPr>
        <w:spacing w:after="200" w:line="276" w:lineRule="auto"/>
        <w:ind w:left="502"/>
        <w:jc w:val="both"/>
        <w:rPr>
          <w:sz w:val="24"/>
          <w:szCs w:val="24"/>
        </w:rPr>
      </w:pPr>
      <w:r w:rsidRPr="00844ED7">
        <w:rPr>
          <w:color w:val="000000" w:themeColor="text1"/>
          <w:sz w:val="24"/>
          <w:szCs w:val="24"/>
          <w:lang w:val="bg-BG"/>
        </w:rPr>
        <w:t>Разглеждане на постъпила ж</w:t>
      </w:r>
      <w:proofErr w:type="spellStart"/>
      <w:r w:rsidRPr="00844ED7">
        <w:rPr>
          <w:color w:val="000000" w:themeColor="text1"/>
          <w:sz w:val="24"/>
          <w:szCs w:val="24"/>
        </w:rPr>
        <w:t>алба</w:t>
      </w:r>
      <w:proofErr w:type="spellEnd"/>
      <w:r w:rsidRPr="00844ED7">
        <w:rPr>
          <w:color w:val="000000" w:themeColor="text1"/>
          <w:sz w:val="24"/>
          <w:szCs w:val="24"/>
        </w:rPr>
        <w:t xml:space="preserve"> </w:t>
      </w:r>
      <w:r w:rsidRPr="00844ED7">
        <w:rPr>
          <w:color w:val="000000" w:themeColor="text1"/>
          <w:sz w:val="24"/>
          <w:szCs w:val="24"/>
          <w:lang w:val="bg-BG"/>
        </w:rPr>
        <w:t>от</w:t>
      </w:r>
      <w:r w:rsidRPr="00844ED7">
        <w:t xml:space="preserve"> </w:t>
      </w:r>
      <w:proofErr w:type="spellStart"/>
      <w:r w:rsidRPr="00844ED7">
        <w:rPr>
          <w:color w:val="000000" w:themeColor="text1"/>
          <w:sz w:val="24"/>
          <w:szCs w:val="24"/>
          <w:lang w:val="bg-BG"/>
        </w:rPr>
        <w:t>от</w:t>
      </w:r>
      <w:proofErr w:type="spellEnd"/>
      <w:r w:rsidRPr="00844ED7">
        <w:rPr>
          <w:color w:val="000000" w:themeColor="text1"/>
          <w:sz w:val="24"/>
          <w:szCs w:val="24"/>
          <w:lang w:val="bg-BG"/>
        </w:rPr>
        <w:t xml:space="preserve"> Никола Илиев Николов в качеството му на кандидат за общински съветник от листата на ПП ГЕРБ, относно нарушение на чл.182, ал.4 от ИК срещу п</w:t>
      </w:r>
      <w:proofErr w:type="spellStart"/>
      <w:r w:rsidRPr="00844ED7">
        <w:rPr>
          <w:color w:val="000000" w:themeColor="text1"/>
          <w:sz w:val="24"/>
          <w:szCs w:val="24"/>
        </w:rPr>
        <w:t>ровеж</w:t>
      </w:r>
      <w:r>
        <w:rPr>
          <w:color w:val="000000" w:themeColor="text1"/>
          <w:sz w:val="24"/>
          <w:szCs w:val="24"/>
        </w:rPr>
        <w:t>дане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предизборна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агитация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от </w:t>
      </w:r>
      <w:r w:rsidRPr="00844ED7">
        <w:rPr>
          <w:color w:val="000000" w:themeColor="text1"/>
          <w:sz w:val="24"/>
          <w:szCs w:val="24"/>
          <w:lang w:val="bg-BG"/>
        </w:rPr>
        <w:t xml:space="preserve">лица от ромски произход с отличителен знак „Представител на местна коалиция“, </w:t>
      </w:r>
      <w:r>
        <w:rPr>
          <w:color w:val="000000" w:themeColor="text1"/>
          <w:sz w:val="24"/>
          <w:szCs w:val="24"/>
          <w:lang w:val="bg-BG"/>
        </w:rPr>
        <w:t xml:space="preserve">които </w:t>
      </w:r>
      <w:r w:rsidRPr="00844ED7">
        <w:rPr>
          <w:color w:val="000000" w:themeColor="text1"/>
          <w:sz w:val="24"/>
          <w:szCs w:val="24"/>
          <w:lang w:val="bg-BG"/>
        </w:rPr>
        <w:t>водят предизборна агитация пред СИК № 011</w:t>
      </w:r>
    </w:p>
    <w:p w:rsidR="008A54F3" w:rsidRDefault="008A54F3">
      <w:bookmarkStart w:id="0" w:name="_GoBack"/>
      <w:bookmarkEnd w:id="0"/>
    </w:p>
    <w:sectPr w:rsidR="008A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5F"/>
    <w:rsid w:val="00036D5F"/>
    <w:rsid w:val="008A54F3"/>
    <w:rsid w:val="00A8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6D568"/>
  <w15:chartTrackingRefBased/>
  <w15:docId w15:val="{EB1BF5DE-D69E-4BA1-9DEB-D29B910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2019-10-27T10:57:00Z</dcterms:created>
  <dcterms:modified xsi:type="dcterms:W3CDTF">2019-10-27T10:57:00Z</dcterms:modified>
</cp:coreProperties>
</file>